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b/>
          <w:bCs/>
        </w:rPr>
      </w:pPr>
      <w:r>
        <w:rPr>
          <w:b/>
          <w:bCs/>
        </w:rPr>
        <w:tab/>
        <w:tab/>
        <w:t>Jugendfeuerwehr-Bekleidung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Art.-Nr.</w:t>
        <w:tab/>
        <w:t>Bezeichnung</w:t>
        <w:tab/>
        <w:tab/>
        <w:tab/>
        <w:tab/>
        <w:tab/>
        <w:tab/>
        <w:tab/>
        <w:tab/>
        <w:t>Preis pro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ab/>
        <w:tab/>
        <w:tab/>
        <w:tab/>
        <w:tab/>
        <w:tab/>
        <w:tab/>
        <w:tab/>
        <w:tab/>
        <w:t>Stück/Paar in €</w:t>
        <w:tab/>
      </w:r>
    </w:p>
    <w:p>
      <w:pPr>
        <w:pStyle w:val="Normal"/>
        <w:bidi w:val="0"/>
        <w:jc w:val="left"/>
        <w:rPr>
          <w:rFonts w:ascii="Times New Roman" w:hAnsi="Times New Roman"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1000</w:t>
        <w:tab/>
        <w:tab/>
        <w:t>JF-Handschuh aus Rindnarben-/spaltleder, grau, Innenhand und          auf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Knöchelschutz aus Rindnarbenleder, Handrücken und Stulpe aus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Rindspaltleder, Spaltstulpe ca. 26cm lang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Gr. 5 ½, 6 ½, 7 ½, 8, 8 ½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1002</w:t>
        <w:tab/>
        <w:tab/>
        <w:t>JF-Synthetik-Lederhandschuh mit Nylon/Spandex Handrücken,</w:t>
        <w:tab/>
        <w:t xml:space="preserve">    Anfrage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 xml:space="preserve">orange/blau, Schichten von Innenhand und Fingerspitzen aus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weichem Amara Kunstleder, im Handinnenbereich aufgepolstert,</w:t>
        <w:tab/>
        <w:t xml:space="preserve">  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Handrüchen: Spandex aus Nylon, Stulpe: elastische Strickware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aus Polyester, Gr. 4-9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1020</w:t>
        <w:tab/>
        <w:tab/>
        <w:t>Leibriemen mit Zweidornschnalle, 75-120 cm</w:t>
        <w:tab/>
        <w:tab/>
        <w:tab/>
        <w:t xml:space="preserve">    14,90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ab 125 cm Länge 10% Aufschlag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ab 135 cm Länge 20% Aufschlag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ab 145 cm bis 155 cm Länge 30% Aufschlag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1030</w:t>
        <w:tab/>
        <w:tab/>
        <w:t>JF-Blouson, 65% Baumwolle, 35% Polyester, Bücking-Dreinaht</w:t>
      </w:r>
      <w:r>
        <w:rPr/>
        <w:t xml:space="preserve">       auf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Gr. 44-64</w:t>
        <w:tab/>
        <w:tab/>
        <w:tab/>
        <w:tab/>
        <w:tab/>
        <w:tab/>
        <w:tab/>
        <w:tab/>
        <w:t xml:space="preserve">   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1031</w:t>
        <w:tab/>
        <w:tab/>
        <w:t>JF-Latzhose, 65% Baumwolle, 35% Polyester, Bücking-Dreinaht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Gr. 128-188</w:t>
        <w:tab/>
        <w:tab/>
        <w:tab/>
        <w:tab/>
        <w:tab/>
        <w:tab/>
        <w:tab/>
        <w:tab/>
        <w:t xml:space="preserve">   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Gr. 44-64</w:t>
        <w:tab/>
        <w:tab/>
        <w:tab/>
        <w:tab/>
        <w:tab/>
        <w:tab/>
        <w:tab/>
        <w:tab/>
        <w:t xml:space="preserve">   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1036</w:t>
        <w:tab/>
        <w:tab/>
        <w:t>JF-Überjacke mit Klimamembrane, JFW-Rückenschild einzeilig</w:t>
        <w:tab/>
        <w:t xml:space="preserve">    Anfrage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Gr. 5XS-3XL, 3XL + 10% Größenzuschlag, 4 XL + 20% Größen-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zuschlag, 65% Polyester, 35% Baumwolle, 250g/qm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Gewebe RAL 5013 dlk.blau, Kontrast RAL 2004 orange,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Flour-Carbon-Ausrüstung, entspricht den Richtlinien des DJF-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Verbandes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  <w:b/>
          <w:bCs/>
        </w:rPr>
      </w:pPr>
      <w:r>
        <w:rPr>
          <w:b/>
          <w:bCs/>
        </w:rPr>
        <w:tab/>
        <w:tab/>
      </w:r>
    </w:p>
    <w:p>
      <w:pPr>
        <w:pStyle w:val="Normal"/>
        <w:bidi w:val="0"/>
        <w:jc w:val="left"/>
        <w:rPr>
          <w:rFonts w:ascii="Times New Roman" w:hAnsi="Times New Roman"/>
          <w:b/>
          <w:bCs/>
        </w:rPr>
      </w:pPr>
      <w:r>
        <w:rPr>
          <w:b/>
          <w:bCs/>
        </w:rPr>
        <w:tab/>
        <w:tab/>
        <w:t>Wettkampfartikel 1</w:t>
      </w:r>
    </w:p>
    <w:p>
      <w:pPr>
        <w:pStyle w:val="Normal"/>
        <w:bidi w:val="0"/>
        <w:jc w:val="left"/>
        <w:rPr>
          <w:rFonts w:ascii="Times New Roman" w:hAnsi="Times New Roman"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b w:val="false"/>
          <w:bCs w:val="false"/>
        </w:rPr>
        <w:t>Art.-Nr.</w:t>
        <w:tab/>
        <w:t>Bezeichnung</w:t>
        <w:tab/>
        <w:tab/>
        <w:tab/>
        <w:tab/>
        <w:tab/>
        <w:tab/>
        <w:tab/>
        <w:tab/>
        <w:t xml:space="preserve">Preis pro </w:t>
        <w:tab/>
        <w:tab/>
        <w:tab/>
        <w:tab/>
        <w:tab/>
        <w:tab/>
        <w:tab/>
        <w:tab/>
        <w:tab/>
        <w:tab/>
        <w:tab/>
        <w:tab/>
        <w:t xml:space="preserve">Stück/Paar in </w:t>
      </w:r>
      <w:r>
        <w:rPr>
          <w:b/>
          <w:bCs/>
        </w:rPr>
        <w:t>€</w:t>
      </w:r>
      <w:r>
        <w:rPr/>
        <w:tab/>
      </w:r>
    </w:p>
    <w:p>
      <w:pPr>
        <w:pStyle w:val="Normal"/>
        <w:bidi w:val="0"/>
        <w:jc w:val="left"/>
        <w:rPr>
          <w:rFonts w:ascii="Times New Roman" w:hAnsi="Times New Roman"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1040</w:t>
        <w:tab/>
        <w:tab/>
        <w:t>Bindestrick, d= 10mm, 2m lang</w:t>
        <w:tab/>
        <w:tab/>
        <w:tab/>
        <w:tab/>
        <w:tab/>
        <w:t xml:space="preserve">      6,90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1041</w:t>
        <w:tab/>
        <w:tab/>
        <w:t xml:space="preserve">Warnflagge DIN EN 471, Hartholzstab d=20mm, ca. 800mm </w:t>
        <w:tab/>
        <w:t xml:space="preserve">    12,90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lang, Nylon ca. 50x50cm, weiß-orange-weiß</w:t>
        <w:tab/>
        <w:tab/>
        <w:tab/>
        <w:tab/>
        <w:tab/>
        <w:tab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1042</w:t>
        <w:tab/>
        <w:tab/>
        <w:t>Stoppuhr, digital, Genauigkeit 1/100 Sek.</w:t>
        <w:tab/>
        <w:tab/>
        <w:tab/>
        <w:tab/>
        <w:t xml:space="preserve">    19,90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1045</w:t>
        <w:tab/>
        <w:tab/>
        <w:t>Glasfaser-Bandmaß in Stahlkapsel mit Kunststoffüberzug,</w:t>
        <w:tab/>
        <w:tab/>
        <w:t xml:space="preserve">    46,90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16mm breit, beidseitig bedruckt, 50m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1047</w:t>
        <w:tab/>
        <w:tab/>
        <w:t>Staffelstab aus Leichtmetall, Junior, ca. 29cm lang</w:t>
        <w:tab/>
        <w:tab/>
        <w:tab/>
        <w:t xml:space="preserve">      9,95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d=31mm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1048</w:t>
        <w:tab/>
        <w:tab/>
        <w:t>Stoßkugel, 3kg, Gußeisen, tariert</w:t>
        <w:tab/>
        <w:tab/>
        <w:tab/>
        <w:tab/>
        <w:tab/>
        <w:t xml:space="preserve">    29,90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1049</w:t>
        <w:tab/>
        <w:tab/>
        <w:t>Stoßkugel, 4kg, Gußeisen, tariert</w:t>
        <w:tab/>
        <w:tab/>
        <w:tab/>
        <w:tab/>
        <w:tab/>
        <w:t xml:space="preserve">    31,90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 xml:space="preserve">1050 </w:t>
        <w:tab/>
        <w:tab/>
        <w:t>Alu-Wettkampfkoffer 80l,  für den Bundeswettbewerb mit:</w:t>
        <w:tab/>
        <w:t xml:space="preserve">  </w:t>
        <w:tab/>
        <w:t xml:space="preserve">  1350,00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 xml:space="preserve">6 Stoppuhren (digital), 1 Maßband 50m, je 1 Satz Brust- und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Rückentücher Nr. 1-9 weiß und rot, 2 Sätze Brust- und Rücken-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tücher</w:t>
        <w:tab/>
        <w:t>taktische Zeichen, 5 Schreibunterlagen, 6 Schlauchtrage-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 xml:space="preserve">riemen mit Metallgriff, 8 Bindestricke d=10mm, 2m lang,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2 Warn</w:t>
        <w:tab/>
        <w:t>flaggen weiß-orange-weiß, 2 Staffelstäbe, 1 Mäppchen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 xml:space="preserve">mit Finelinern, Bleistiften etc., 3 Ringbuchordner mit je 20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 xml:space="preserve">Klarsichthüllen, Entfernungsschilder 1, 2, 3, ...8 und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100, 200, 300, ... 1500, 3kg Stoßkugel, 4kg Stoßkugel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1051</w:t>
        <w:tab/>
        <w:tab/>
        <w:t>Wettkampfkoffer wie oben jedoch mit Schaumstoffeinlage</w:t>
        <w:tab/>
        <w:tab/>
        <w:t>1490,00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1054</w:t>
        <w:tab/>
        <w:tab/>
        <w:t>Entfernungsschilder 1, 2, 3, ...8 und 100, 200, 300, ... 1500</w:t>
        <w:tab/>
        <w:tab/>
        <w:t xml:space="preserve">  300,00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1055</w:t>
        <w:tab/>
        <w:tab/>
        <w:t xml:space="preserve">Markierkegel aus robustem Kunststoff, ca. 23cm hoch, </w:t>
        <w:tab/>
        <w:tab/>
        <w:t xml:space="preserve">    45,00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Farbe blau , mit gelben Zahlen (1-8)</w:t>
        <w:tab/>
        <w:tab/>
        <w:tab/>
        <w:tab/>
        <w:tab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1060</w:t>
        <w:tab/>
        <w:tab/>
        <w:t>Brust- und Rückentücher, Nr. 1-9,  weiß, rot oder blau, pro Satz</w:t>
        <w:tab/>
        <w:t xml:space="preserve">    99,90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1062</w:t>
        <w:tab/>
        <w:tab/>
        <w:t>Brust- und Rückentücher, internat. Wettbewerb, (Nr. 1 = weiß,</w:t>
        <w:tab/>
        <w:t xml:space="preserve">    99,90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Nr. 2-5 = rot, Nr. 6-9 = gelb), pro Satz</w:t>
        <w:tab/>
        <w:tab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1063</w:t>
        <w:tab/>
        <w:tab/>
        <w:t>Brust- und Rückentücher, takt. Zeichen der Löschgruppe,</w:t>
        <w:tab/>
        <w:tab/>
        <w:t xml:space="preserve">    99,90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FwDV 3, pro Satz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1070</w:t>
        <w:tab/>
        <w:tab/>
        <w:t>Schlauchtragegriff, galvanisch verzinkt, mit 1,4m langem</w:t>
        <w:tab/>
        <w:tab/>
        <w:t xml:space="preserve">    29,50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PVC-Riemen mit Gewebeeinlage zum Tragen von einem B- oder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zwei C-Schläuchen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1071</w:t>
        <w:tab/>
        <w:tab/>
        <w:t>Rollschlauchriemen, DIN 14829, Volleder, für B- und C-Schlauch</w:t>
        <w:tab/>
        <w:t xml:space="preserve">    21,90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1072</w:t>
        <w:tab/>
        <w:tab/>
        <w:t xml:space="preserve">Schlauchtragegurt „Rapid“ grau, einfacher Mechanismus, </w:t>
        <w:tab/>
        <w:tab/>
        <w:t xml:space="preserve">    19,90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galvanisch verzinkt, verschleißfester Gurt aus Synthetic-Material,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 xml:space="preserve">stufenlos verstellbar für jede Schlauchgröße, Länge 1000mm,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Breite 40mm</w:t>
        <w:tab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  <w:b/>
          <w:bCs/>
        </w:rPr>
      </w:pPr>
      <w:r>
        <w:rPr>
          <w:b/>
          <w:bCs/>
        </w:rPr>
        <w:tab/>
        <w:tab/>
        <w:t>Wettkampfartikel 2</w:t>
      </w:r>
    </w:p>
    <w:p>
      <w:pPr>
        <w:pStyle w:val="Normal"/>
        <w:bidi w:val="0"/>
        <w:jc w:val="left"/>
        <w:rPr>
          <w:rFonts w:ascii="Times New Roman" w:hAnsi="Times New Roman"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 xml:space="preserve">Art.-Nr. </w:t>
        <w:tab/>
        <w:t>Bezeichnung</w:t>
        <w:tab/>
        <w:tab/>
        <w:tab/>
        <w:tab/>
        <w:tab/>
        <w:tab/>
        <w:tab/>
        <w:tab/>
        <w:t xml:space="preserve">Preis pro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ab/>
        <w:tab/>
        <w:tab/>
        <w:tab/>
        <w:tab/>
        <w:tab/>
        <w:tab/>
        <w:tab/>
        <w:tab/>
        <w:t>Stück/Paar in €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1080</w:t>
        <w:tab/>
        <w:tab/>
        <w:t>Kriechtunnel aus PVC-Plane P700, 0,5mm dick, rot</w:t>
        <w:tab/>
        <w:tab/>
        <w:t xml:space="preserve">  319,00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6m x 0,6m x 0,8m, mit Laschen und Edelstahlösen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1081</w:t>
        <w:tab/>
        <w:tab/>
        <w:t>Kriechtunnel aus PVC-Plane P85, 0,7mm dick, rot</w:t>
        <w:tab/>
        <w:tab/>
        <w:tab/>
        <w:t xml:space="preserve">  349,00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6m x 0,6m x 0,8m, mit Laschen und Edelstahlösen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1082</w:t>
        <w:tab/>
        <w:tab/>
        <w:t>Befestigungen für Kriechtunnel: Stäbe, Heringe, Seile,</w:t>
        <w:tab/>
        <w:tab/>
        <w:t xml:space="preserve">  119,90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Seilspanner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1083</w:t>
        <w:tab/>
        <w:tab/>
        <w:t>Holzkiste für Kriechtunnel und Befestigungen</w:t>
        <w:tab/>
        <w:tab/>
        <w:tab/>
        <w:t xml:space="preserve">  179,00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1090</w:t>
        <w:tab/>
        <w:tab/>
        <w:t>Unterflurhydranten-Attrappe, komplett montiert, mit</w:t>
        <w:tab/>
        <w:tab/>
        <w:t xml:space="preserve">  211,00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Alu-Bodenplatte, Klaue, Vierkantschoner,  Deckel und Erdnägeln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1091</w:t>
        <w:tab/>
        <w:tab/>
        <w:t>Unterflurhydranten-Attrappe, komplett montiert, mit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Alu-Bodenplatte, Klaue, Vierkantschoner, Deckel, Straßenkappe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DIN 4055 und Erdnägeln</w:t>
        <w:tab/>
        <w:tab/>
        <w:tab/>
        <w:tab/>
        <w:tab/>
        <w:tab/>
        <w:t xml:space="preserve">  389,00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1100</w:t>
        <w:tab/>
        <w:tab/>
        <w:t>Laufbrett</w:t>
        <w:tab/>
        <w:tab/>
        <w:tab/>
        <w:tab/>
        <w:tab/>
        <w:tab/>
        <w:tab/>
        <w:tab/>
        <w:t xml:space="preserve">  185,00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1101</w:t>
        <w:tab/>
        <w:tab/>
        <w:t>Leiterwand, 1,5m breit, zerlegbar</w:t>
        <w:tab/>
        <w:tab/>
        <w:tab/>
        <w:tab/>
        <w:tab/>
        <w:t xml:space="preserve">  550,00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1102</w:t>
        <w:tab/>
        <w:tab/>
        <w:t>Knotengestell</w:t>
        <w:tab/>
        <w:tab/>
        <w:tab/>
        <w:tab/>
        <w:tab/>
        <w:tab/>
        <w:tab/>
        <w:tab/>
        <w:t xml:space="preserve">  163,00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1103</w:t>
        <w:tab/>
        <w:tab/>
        <w:t>Hürde</w:t>
        <w:tab/>
        <w:tab/>
        <w:tab/>
        <w:tab/>
        <w:tab/>
        <w:tab/>
        <w:tab/>
        <w:tab/>
        <w:tab/>
        <w:t xml:space="preserve">  324,00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1104</w:t>
        <w:tab/>
        <w:tab/>
        <w:t>Holzgeräte für Bundeswettbewerb, komplett</w:t>
        <w:tab/>
        <w:tab/>
        <w:tab/>
        <w:t xml:space="preserve">  1150,00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(Art.-Nr. 1100-1103)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1105</w:t>
        <w:tab/>
        <w:tab/>
        <w:t>Transportwagen</w:t>
        <w:tab/>
        <w:tab/>
        <w:tab/>
        <w:tab/>
        <w:tab/>
        <w:tab/>
        <w:t xml:space="preserve">  </w:t>
        <w:tab/>
        <w:t xml:space="preserve">   428,00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1203</w:t>
        <w:tab/>
        <w:tab/>
        <w:t>Knotengestell mit Sichtfenster für 4 Bilder (CTIF Jugend)</w:t>
        <w:tab/>
        <w:tab/>
        <w:t xml:space="preserve">   372,50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1204</w:t>
        <w:tab/>
        <w:tab/>
        <w:t>Gerätegestell mit 4 drehbaren Sichtfenstern und Ablage</w:t>
        <w:tab/>
        <w:tab/>
        <w:t xml:space="preserve">   429,90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 xml:space="preserve">1205 </w:t>
        <w:tab/>
        <w:tab/>
        <w:t>Hürde, 70cm hoch, 2m breit, Holztafel mittig</w:t>
        <w:tab/>
        <w:tab/>
        <w:tab/>
        <w:t xml:space="preserve">   324,00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1206</w:t>
        <w:tab/>
        <w:tab/>
        <w:t>Spritzwand, mit Drehspiegel-Blaulicht, Hupe, 12V-Akku,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>7,2 Ah, Schwimmer- und Ein-/Aus-Schalter</w:t>
        <w:tab/>
        <w:tab/>
        <w:tab/>
        <w:tab/>
        <w:t xml:space="preserve">   998,00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1207</w:t>
        <w:tab/>
        <w:tab/>
        <w:t>C-Kupplung, einschlagbar, 70cm T-Stahl mit Strebe und Erdnagel</w:t>
        <w:tab/>
        <w:t xml:space="preserve">    80,00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1208</w:t>
        <w:tab/>
        <w:tab/>
        <w:t>Schlauchträgerkiste ca. 50 x 30 x 30 cm</w:t>
        <w:tab/>
        <w:tab/>
        <w:tab/>
        <w:tab/>
        <w:t xml:space="preserve">    62,00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1209</w:t>
        <w:tab/>
        <w:tab/>
        <w:t>1 Paar rote Latten, 1,2m lang</w:t>
        <w:tab/>
        <w:tab/>
        <w:tab/>
        <w:tab/>
        <w:tab/>
        <w:tab/>
        <w:t xml:space="preserve">    21,90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1210</w:t>
        <w:tab/>
        <w:tab/>
        <w:t>Holzunterlagen 800 x 800 x 30mm</w:t>
        <w:tab/>
        <w:tab/>
        <w:tab/>
        <w:tab/>
        <w:tab/>
        <w:t xml:space="preserve">    72,00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1211</w:t>
        <w:tab/>
        <w:tab/>
        <w:t>Hürde für Staffellauf, 60cm hoch, verstellbar</w:t>
        <w:tab/>
        <w:tab/>
        <w:tab/>
        <w:t xml:space="preserve">    135,00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1212</w:t>
        <w:tab/>
        <w:tab/>
        <w:t>Hochsprunggestell (Lattengestell), mit Tellerfüßen</w:t>
        <w:tab/>
        <w:tab/>
        <w:tab/>
        <w:t xml:space="preserve">    132,50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1213</w:t>
        <w:tab/>
        <w:tab/>
        <w:t>Wassergraben aus PVC-Plane P700, blau, 2 x 1,8m</w:t>
        <w:tab/>
        <w:tab/>
        <w:tab/>
        <w:t xml:space="preserve">    162,00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>1214</w:t>
        <w:tab/>
        <w:tab/>
        <w:t>Holzunterlagen 200 x 50 x 3cm</w:t>
        <w:tab/>
        <w:tab/>
        <w:tab/>
        <w:tab/>
        <w:tab/>
        <w:t xml:space="preserve">    110,00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1693" w:footer="1134" w:bottom="252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center"/>
      <w:rPr>
        <w:rFonts w:ascii="Times New Roman" w:hAnsi="Times New Roman"/>
        <w:b/>
        <w:bCs/>
      </w:rPr>
    </w:pPr>
    <w:r>
      <w:rPr>
        <w:b/>
        <w:bCs/>
      </w:rPr>
      <w:t>Dietmar Schneider, Technische Artikel, Jugendfeuerwehrbedarf</w:t>
    </w:r>
  </w:p>
  <w:p>
    <w:pPr>
      <w:pStyle w:val="Normal"/>
      <w:bidi w:val="0"/>
      <w:jc w:val="center"/>
      <w:rPr>
        <w:rFonts w:ascii="Times New Roman" w:hAnsi="Times New Roman"/>
        <w:b/>
        <w:bCs/>
      </w:rPr>
    </w:pPr>
    <w:r>
      <w:rPr>
        <w:b/>
        <w:bCs/>
      </w:rPr>
      <w:t>Thannberger Str. 5, 94535 Eging am See</w:t>
    </w:r>
  </w:p>
  <w:p>
    <w:pPr>
      <w:pStyle w:val="Normal"/>
      <w:bidi w:val="0"/>
      <w:jc w:val="center"/>
      <w:rPr>
        <w:rFonts w:ascii="Times New Roman" w:hAnsi="Times New Roman"/>
        <w:b/>
        <w:bCs/>
      </w:rPr>
    </w:pPr>
    <w:r>
      <w:rPr>
        <w:b/>
        <w:bCs/>
      </w:rPr>
      <w:t xml:space="preserve">Tel.: 08544-309834, Fax: 08544-918940, E-mail: </w:t>
    </w:r>
    <w:hyperlink r:id="rId1">
      <w:r>
        <w:rPr>
          <w:rStyle w:val="Hyperlink"/>
          <w:b/>
          <w:bCs/>
        </w:rPr>
        <w:t>jugendfeuerwehrbedarf@web.de</w:t>
      </w:r>
    </w:hyperlink>
  </w:p>
  <w:p>
    <w:pPr>
      <w:pStyle w:val="Normal"/>
      <w:bidi w:val="0"/>
      <w:jc w:val="center"/>
      <w:rPr>
        <w:rFonts w:ascii="Times New Roman" w:hAnsi="Times New Roman"/>
        <w:b/>
        <w:bCs/>
      </w:rPr>
    </w:pPr>
    <w:r>
      <w:rPr>
        <w:b/>
        <w:bCs/>
      </w:rPr>
      <w:t>www.jf-bedarf.de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center"/>
      <w:rPr>
        <w:rFonts w:ascii="Times New Roman" w:hAnsi="Times New Roman"/>
        <w:b/>
        <w:bCs/>
      </w:rPr>
    </w:pPr>
    <w:r>
      <w:rPr>
        <w:b/>
        <w:bCs/>
      </w:rPr>
      <w:t>Dietmar Schneider, Technische Artikel, Jugendfeuerwehrbedarf</w:t>
    </w:r>
  </w:p>
  <w:p>
    <w:pPr>
      <w:pStyle w:val="Normal"/>
      <w:bidi w:val="0"/>
      <w:jc w:val="center"/>
      <w:rPr>
        <w:rFonts w:ascii="Times New Roman" w:hAnsi="Times New Roman"/>
        <w:b/>
        <w:bCs/>
      </w:rPr>
    </w:pPr>
    <w:r>
      <w:rPr>
        <w:b/>
        <w:bCs/>
      </w:rPr>
      <w:t>Thannberger Str. 5, 94535 Eging am See</w:t>
    </w:r>
  </w:p>
  <w:p>
    <w:pPr>
      <w:pStyle w:val="Normal"/>
      <w:bidi w:val="0"/>
      <w:jc w:val="center"/>
      <w:rPr>
        <w:rFonts w:ascii="Times New Roman" w:hAnsi="Times New Roman"/>
        <w:b/>
        <w:bCs/>
      </w:rPr>
    </w:pPr>
    <w:r>
      <w:rPr>
        <w:b/>
        <w:bCs/>
      </w:rPr>
      <w:t xml:space="preserve">Tel.: 08544-309834, Fax: 08544-918940, E-mail: </w:t>
    </w:r>
    <w:hyperlink r:id="rId1">
      <w:r>
        <w:rPr>
          <w:rStyle w:val="Hyperlink"/>
          <w:b/>
          <w:bCs/>
        </w:rPr>
        <w:t>jugendfeuerwehrbedarf@web.de</w:t>
      </w:r>
    </w:hyperlink>
  </w:p>
  <w:p>
    <w:pPr>
      <w:pStyle w:val="Normal"/>
      <w:bidi w:val="0"/>
      <w:jc w:val="center"/>
      <w:rPr>
        <w:rFonts w:ascii="Times New Roman" w:hAnsi="Times New Roman"/>
        <w:b/>
        <w:bCs/>
      </w:rPr>
    </w:pPr>
    <w:r>
      <w:rPr>
        <w:b/>
        <w:bCs/>
      </w:rPr>
      <w:t>www.jf-bedarf.de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left"/>
      <w:rPr>
        <w:rFonts w:ascii="Times New Roman" w:hAnsi="Times New Roman"/>
        <w:b/>
        <w:bCs/>
      </w:rPr>
    </w:pPr>
    <w:r>
      <w:rPr>
        <w:b/>
        <w:bCs/>
      </w:rPr>
      <w:t>Preisliste 2026 incl. 19% Mwst.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left"/>
      <w:rPr>
        <w:rFonts w:ascii="Times New Roman" w:hAnsi="Times New Roman"/>
        <w:b/>
        <w:bCs/>
      </w:rPr>
    </w:pPr>
    <w:r>
      <w:rPr>
        <w:b/>
        <w:bCs/>
      </w:rPr>
      <w:t>Preisliste 2026 incl. 19% Mwst.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de-DE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auto"/>
      <w:kern w:val="2"/>
      <w:sz w:val="24"/>
      <w:szCs w:val="24"/>
      <w:lang w:val="de-DE" w:eastAsia="zxx" w:bidi="zxx"/>
    </w:rPr>
  </w:style>
  <w:style w:type="paragraph" w:styleId="Heading2">
    <w:name w:val="Heading 2"/>
    <w:basedOn w:val="berschrift"/>
    <w:next w:val="BodyText"/>
    <w:qFormat/>
    <w:pPr>
      <w:numPr>
        <w:ilvl w:val="1"/>
        <w:numId w:val="1"/>
      </w:numPr>
      <w:outlineLvl w:val="1"/>
    </w:pPr>
    <w:rPr>
      <w:rFonts w:ascii="Times New Roman" w:hAnsi="Times New Roman" w:eastAsia="Lucida Sans Unicode" w:cs="Tahoma"/>
      <w:b/>
      <w:bCs/>
      <w:sz w:val="36"/>
      <w:szCs w:val="36"/>
    </w:rPr>
  </w:style>
  <w:style w:type="character" w:styleId="Funotenzeichen">
    <w:name w:val="Fußnotenzeichen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Tahoma"/>
    </w:rPr>
  </w:style>
  <w:style w:type="paragraph" w:styleId="Kopf-undFuzeile">
    <w:name w:val="Kopf- und Fußzeile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FootnoteText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Footer">
    <w:name w:val="Foot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jugendfeuerwehrbedarf@web.de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jugendfeuerwehrbedarf@web.de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642</TotalTime>
  <Application>Collabora_Office/23.05.19.1$Linux_X86_64 LibreOffice_project/6dfece6a792f2581f33f99a3461e7f8c8bf573b4</Application>
  <AppVersion>15.0000</AppVersion>
  <Pages>3</Pages>
  <Words>714</Words>
  <Characters>4559</Characters>
  <CharactersWithSpaces>5704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2011-02-15T08:39:18Z</dcterms:created>
  <dc:creator>Heidi Schneider</dc:creator>
  <dc:description/>
  <dc:language>de-DE</dc:language>
  <cp:lastModifiedBy/>
  <cp:lastPrinted>2015-01-15T13:08:17Z</cp:lastPrinted>
  <dcterms:modified xsi:type="dcterms:W3CDTF">2026-01-13T09:55:08Z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